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80D6" w14:textId="1FDA5A7D" w:rsidR="00CE07C4" w:rsidRDefault="00065BA5" w:rsidP="00A671C7">
      <w:pPr>
        <w:rPr>
          <w:b/>
        </w:rPr>
      </w:pPr>
      <w:r w:rsidRPr="00065BA5">
        <w:rPr>
          <w:b/>
        </w:rPr>
        <w:t>Asian countries face rising threat of mass killings, warns new survey</w:t>
      </w:r>
      <w:r w:rsidR="00CE07C4" w:rsidRPr="00EF2E63">
        <w:rPr>
          <w:b/>
        </w:rPr>
        <w:tab/>
      </w:r>
      <w:r w:rsidR="00CE07C4" w:rsidRPr="00EF2E63">
        <w:rPr>
          <w:b/>
        </w:rPr>
        <w:tab/>
      </w:r>
      <w:r w:rsidR="00CE07C4" w:rsidRPr="00EF2E63">
        <w:rPr>
          <w:b/>
        </w:rPr>
        <w:tab/>
      </w:r>
      <w:r w:rsidR="00CE07C4" w:rsidRPr="00EF2E63">
        <w:rPr>
          <w:b/>
        </w:rPr>
        <w:tab/>
      </w:r>
      <w:r w:rsidR="00CE07C4" w:rsidRPr="00EF2E63">
        <w:rPr>
          <w:b/>
        </w:rPr>
        <w:tab/>
      </w:r>
      <w:r w:rsidR="00CE07C4" w:rsidRPr="00EF2E63">
        <w:rPr>
          <w:b/>
        </w:rPr>
        <w:tab/>
      </w:r>
      <w:r w:rsidR="00CE07C4" w:rsidRPr="00EF2E63">
        <w:rPr>
          <w:b/>
        </w:rPr>
        <w:tab/>
      </w:r>
      <w:r w:rsidR="00CE07C4" w:rsidRPr="00EF2E63">
        <w:rPr>
          <w:b/>
        </w:rPr>
        <w:tab/>
      </w:r>
      <w:r w:rsidR="00CE07C4" w:rsidRPr="00EF2E63">
        <w:rPr>
          <w:b/>
        </w:rPr>
        <w:tab/>
      </w:r>
    </w:p>
    <w:p w14:paraId="79F09AA2" w14:textId="77777777" w:rsidR="000F3B5F" w:rsidRPr="0036748C" w:rsidRDefault="000F3B5F" w:rsidP="000F3B5F">
      <w:pPr>
        <w:pStyle w:val="NoSpacing"/>
        <w:rPr>
          <w:b/>
          <w:color w:val="FF0000"/>
        </w:rPr>
      </w:pPr>
      <w:r w:rsidRPr="0036748C">
        <w:rPr>
          <w:b/>
          <w:color w:val="FF0000"/>
        </w:rPr>
        <w:t>Embargo: 0.01 GMT, 20 May 2015</w:t>
      </w:r>
    </w:p>
    <w:p w14:paraId="1E6933A9" w14:textId="77777777" w:rsidR="000F3B5F" w:rsidRPr="00EF2E63" w:rsidRDefault="000F3B5F" w:rsidP="00A671C7">
      <w:pPr>
        <w:rPr>
          <w:b/>
        </w:rPr>
      </w:pPr>
    </w:p>
    <w:p w14:paraId="44EFA925" w14:textId="77777777" w:rsidR="00E10130" w:rsidRPr="00EF2E63" w:rsidRDefault="00E10130" w:rsidP="00E10130">
      <w:r w:rsidRPr="00EF2E63">
        <w:t>Minorities in Afghanistan and China face a heightened risk of mass violence and persecution, according to this year's internationally acclaimed </w:t>
      </w:r>
      <w:r w:rsidR="00CE07C4" w:rsidRPr="00EF2E63">
        <w:t>Peoples under Threat index</w:t>
      </w:r>
      <w:r w:rsidRPr="00EF2E63">
        <w:t>, produced by Minority Rights Group International (MRG).</w:t>
      </w:r>
    </w:p>
    <w:p w14:paraId="3938C69C" w14:textId="77777777" w:rsidR="00777867" w:rsidRPr="00EF2E63" w:rsidRDefault="007425FD" w:rsidP="00A671C7">
      <w:r w:rsidRPr="00EF2E63">
        <w:t>Pakistan and Burma</w:t>
      </w:r>
      <w:r w:rsidR="00942DA1" w:rsidRPr="00EF2E63">
        <w:t xml:space="preserve"> also</w:t>
      </w:r>
      <w:r w:rsidRPr="00EF2E63">
        <w:t xml:space="preserve"> remained among the top ten countries where minorities are under critical threat.</w:t>
      </w:r>
      <w:r w:rsidR="00942DA1" w:rsidRPr="00EF2E63">
        <w:t xml:space="preserve"> </w:t>
      </w:r>
      <w:r w:rsidR="00CE07C4" w:rsidRPr="00EF2E63">
        <w:t>Some of t</w:t>
      </w:r>
      <w:r w:rsidR="00297F84" w:rsidRPr="00EF2E63">
        <w:t>he region’s</w:t>
      </w:r>
      <w:r w:rsidR="00777867" w:rsidRPr="00EF2E63">
        <w:t xml:space="preserve"> most vulnerable communities </w:t>
      </w:r>
      <w:r w:rsidR="00297F84" w:rsidRPr="00EF2E63">
        <w:t>include</w:t>
      </w:r>
      <w:r w:rsidR="00CE07C4" w:rsidRPr="00EF2E63">
        <w:t>,</w:t>
      </w:r>
      <w:r w:rsidR="00777867" w:rsidRPr="00EF2E63">
        <w:t xml:space="preserve"> non-Sunni Muslims and ethnic </w:t>
      </w:r>
      <w:proofErr w:type="spellStart"/>
      <w:r w:rsidR="00777867" w:rsidRPr="00EF2E63">
        <w:t>Hazaras</w:t>
      </w:r>
      <w:proofErr w:type="spellEnd"/>
      <w:r w:rsidR="00777867" w:rsidRPr="00EF2E63">
        <w:t xml:space="preserve"> in Pakistan and Afghanistan, Muslim </w:t>
      </w:r>
      <w:proofErr w:type="spellStart"/>
      <w:r w:rsidR="00777867" w:rsidRPr="00EF2E63">
        <w:t>Rohingyas</w:t>
      </w:r>
      <w:proofErr w:type="spellEnd"/>
      <w:r w:rsidR="00777867" w:rsidRPr="00EF2E63">
        <w:t xml:space="preserve"> in Burma and China’s persecuted Uighur minority.</w:t>
      </w:r>
    </w:p>
    <w:p w14:paraId="5228242A" w14:textId="48D63CBC" w:rsidR="001B4CF9" w:rsidRPr="00EF2E63" w:rsidRDefault="00D17EA6" w:rsidP="00A671C7">
      <w:pPr>
        <w:rPr>
          <w:rFonts w:cs="Times New Roman"/>
        </w:rPr>
      </w:pPr>
      <w:r w:rsidRPr="00EF2E63">
        <w:t>‘</w:t>
      </w:r>
      <w:r w:rsidR="004C3F46" w:rsidRPr="00EF2E63">
        <w:t xml:space="preserve">This year saw a </w:t>
      </w:r>
      <w:r w:rsidR="006E7882" w:rsidRPr="00EF2E63">
        <w:t>worrying</w:t>
      </w:r>
      <w:r w:rsidR="004C3F46" w:rsidRPr="00EF2E63">
        <w:t xml:space="preserve"> </w:t>
      </w:r>
      <w:r w:rsidR="006E7882" w:rsidRPr="00EF2E63">
        <w:t xml:space="preserve">spike in </w:t>
      </w:r>
      <w:r w:rsidR="00AC0916" w:rsidRPr="00EF2E63">
        <w:t xml:space="preserve">attacks </w:t>
      </w:r>
      <w:r w:rsidR="00297F84" w:rsidRPr="00EF2E63">
        <w:t>on</w:t>
      </w:r>
      <w:r w:rsidR="00AC0916" w:rsidRPr="00EF2E63">
        <w:t xml:space="preserve"> minorities in Afghanistan, where </w:t>
      </w:r>
      <w:r w:rsidR="00297F84" w:rsidRPr="00EF2E63">
        <w:t>fighting between the Taliban and securi</w:t>
      </w:r>
      <w:r w:rsidRPr="00EF2E63">
        <w:t xml:space="preserve">ty forces continues to escalate,’ said Mark </w:t>
      </w:r>
      <w:proofErr w:type="spellStart"/>
      <w:r w:rsidRPr="00EF2E63">
        <w:t>Lattimer</w:t>
      </w:r>
      <w:proofErr w:type="spellEnd"/>
      <w:r w:rsidRPr="00EF2E63">
        <w:t>, MRG’s Executive Director.</w:t>
      </w:r>
      <w:r w:rsidR="00EC10F6" w:rsidRPr="00EF2E63">
        <w:rPr>
          <w:rFonts w:cs="Times New Roman"/>
        </w:rPr>
        <w:t xml:space="preserve"> ‘</w:t>
      </w:r>
      <w:proofErr w:type="spellStart"/>
      <w:r w:rsidR="00EC10F6" w:rsidRPr="00EF2E63">
        <w:rPr>
          <w:rFonts w:cs="Times New Roman"/>
        </w:rPr>
        <w:t>Hazara</w:t>
      </w:r>
      <w:proofErr w:type="spellEnd"/>
      <w:r w:rsidR="00EC10F6" w:rsidRPr="00EF2E63">
        <w:rPr>
          <w:rFonts w:cs="Times New Roman"/>
        </w:rPr>
        <w:t xml:space="preserve"> </w:t>
      </w:r>
      <w:r w:rsidR="00065BA5">
        <w:rPr>
          <w:rFonts w:cs="Times New Roman"/>
        </w:rPr>
        <w:t xml:space="preserve">and Shi’a </w:t>
      </w:r>
      <w:r w:rsidR="00027743" w:rsidRPr="00EF2E63">
        <w:rPr>
          <w:rFonts w:cs="Times New Roman"/>
        </w:rPr>
        <w:t>still</w:t>
      </w:r>
      <w:r w:rsidR="00065BA5">
        <w:rPr>
          <w:rFonts w:cs="Times New Roman"/>
        </w:rPr>
        <w:t xml:space="preserve"> face targeted killings</w:t>
      </w:r>
      <w:r w:rsidR="004D4C17">
        <w:rPr>
          <w:rFonts w:cs="Times New Roman"/>
        </w:rPr>
        <w:t xml:space="preserve"> on a mass scale</w:t>
      </w:r>
      <w:r w:rsidR="00065BA5">
        <w:rPr>
          <w:rFonts w:cs="Times New Roman"/>
        </w:rPr>
        <w:t>, raising</w:t>
      </w:r>
      <w:r w:rsidR="00EC10F6" w:rsidRPr="00EF2E63">
        <w:rPr>
          <w:rFonts w:cs="Times New Roman"/>
        </w:rPr>
        <w:t xml:space="preserve"> </w:t>
      </w:r>
      <w:r w:rsidR="00027743" w:rsidRPr="00EF2E63">
        <w:rPr>
          <w:rFonts w:cs="Times New Roman"/>
        </w:rPr>
        <w:t>serious concerns</w:t>
      </w:r>
      <w:r w:rsidR="00EC10F6" w:rsidRPr="00EF2E63">
        <w:rPr>
          <w:rFonts w:cs="Times New Roman"/>
        </w:rPr>
        <w:t xml:space="preserve"> </w:t>
      </w:r>
      <w:r w:rsidR="00027743" w:rsidRPr="00EF2E63">
        <w:rPr>
          <w:rFonts w:cs="Times New Roman"/>
        </w:rPr>
        <w:t>about</w:t>
      </w:r>
      <w:r w:rsidR="00EC10F6" w:rsidRPr="00EF2E63">
        <w:rPr>
          <w:rFonts w:cs="Times New Roman"/>
        </w:rPr>
        <w:t xml:space="preserve"> the future </w:t>
      </w:r>
      <w:r w:rsidR="00027743" w:rsidRPr="00EF2E63">
        <w:rPr>
          <w:rFonts w:cs="Times New Roman"/>
        </w:rPr>
        <w:t>of</w:t>
      </w:r>
      <w:r w:rsidR="00EC10F6" w:rsidRPr="00EF2E63">
        <w:rPr>
          <w:rFonts w:cs="Times New Roman"/>
        </w:rPr>
        <w:t xml:space="preserve"> Afghanistan’s minorities.’</w:t>
      </w:r>
    </w:p>
    <w:p w14:paraId="690042C3" w14:textId="77777777" w:rsidR="00990E5A" w:rsidRPr="00EF2E63" w:rsidRDefault="00EC10F6" w:rsidP="00A671C7">
      <w:pPr>
        <w:rPr>
          <w:rFonts w:cs="Times New Roman"/>
        </w:rPr>
      </w:pPr>
      <w:r w:rsidRPr="00EF2E63">
        <w:rPr>
          <w:rFonts w:cs="Times New Roman"/>
          <w:b/>
        </w:rPr>
        <w:t>Afghanistan</w:t>
      </w:r>
      <w:r w:rsidRPr="00EF2E63">
        <w:rPr>
          <w:rFonts w:cs="Times New Roman"/>
        </w:rPr>
        <w:t xml:space="preserve"> climbed to number four on this yea</w:t>
      </w:r>
      <w:r w:rsidR="00027743" w:rsidRPr="00EF2E63">
        <w:rPr>
          <w:rFonts w:cs="Times New Roman"/>
        </w:rPr>
        <w:t xml:space="preserve">r’s </w:t>
      </w:r>
      <w:r w:rsidR="00027743" w:rsidRPr="00EF2E63">
        <w:rPr>
          <w:rFonts w:cs="Times New Roman"/>
          <w:i/>
        </w:rPr>
        <w:t>Peoples Under Threat</w:t>
      </w:r>
      <w:r w:rsidR="00027743" w:rsidRPr="00EF2E63">
        <w:rPr>
          <w:rFonts w:cs="Times New Roman"/>
        </w:rPr>
        <w:t xml:space="preserve"> index.</w:t>
      </w:r>
      <w:r w:rsidR="00027743" w:rsidRPr="00EF2E63">
        <w:t xml:space="preserve"> </w:t>
      </w:r>
      <w:r w:rsidR="00297F84" w:rsidRPr="00EF2E63">
        <w:rPr>
          <w:rFonts w:cs="Times New Roman"/>
        </w:rPr>
        <w:t>Civilian casualties reached record levels in 2014, rising 22 per cent overall compared with the previous year and including nearly 3,700 deaths, according to the UN mission</w:t>
      </w:r>
      <w:r w:rsidR="00160486" w:rsidRPr="00EF2E63">
        <w:rPr>
          <w:rFonts w:cs="Times New Roman"/>
        </w:rPr>
        <w:t xml:space="preserve">. </w:t>
      </w:r>
    </w:p>
    <w:p w14:paraId="4A0E1512" w14:textId="77777777" w:rsidR="000707FC" w:rsidRPr="00EF2E63" w:rsidRDefault="001E37F0" w:rsidP="00A671C7">
      <w:pPr>
        <w:rPr>
          <w:rFonts w:cs="Times New Roman"/>
        </w:rPr>
      </w:pPr>
      <w:r w:rsidRPr="00EF2E63">
        <w:rPr>
          <w:rFonts w:cs="Times New Roman"/>
        </w:rPr>
        <w:t xml:space="preserve">In another </w:t>
      </w:r>
      <w:r w:rsidR="00027743" w:rsidRPr="00EF2E63">
        <w:rPr>
          <w:rFonts w:cs="Times New Roman"/>
        </w:rPr>
        <w:t>disturbing</w:t>
      </w:r>
      <w:r w:rsidRPr="00EF2E63">
        <w:rPr>
          <w:rFonts w:cs="Times New Roman"/>
        </w:rPr>
        <w:t xml:space="preserve"> development, Asian superpower </w:t>
      </w:r>
      <w:r w:rsidRPr="00EF2E63">
        <w:rPr>
          <w:rFonts w:cs="Times New Roman"/>
          <w:b/>
        </w:rPr>
        <w:t>China</w:t>
      </w:r>
      <w:r w:rsidRPr="00EF2E63">
        <w:rPr>
          <w:rFonts w:cs="Times New Roman"/>
        </w:rPr>
        <w:t xml:space="preserve"> jumped </w:t>
      </w:r>
      <w:r w:rsidR="00EC10F6" w:rsidRPr="00EF2E63">
        <w:rPr>
          <w:rFonts w:cs="Times New Roman"/>
        </w:rPr>
        <w:t>15</w:t>
      </w:r>
      <w:r w:rsidRPr="00EF2E63">
        <w:rPr>
          <w:rFonts w:cs="Times New Roman"/>
        </w:rPr>
        <w:t xml:space="preserve"> </w:t>
      </w:r>
      <w:r w:rsidR="00EC10F6" w:rsidRPr="00EF2E63">
        <w:rPr>
          <w:rFonts w:cs="Times New Roman"/>
        </w:rPr>
        <w:t>places to number 29 in the index.</w:t>
      </w:r>
      <w:r w:rsidR="00027743" w:rsidRPr="00EF2E63">
        <w:rPr>
          <w:rFonts w:cs="Times New Roman"/>
        </w:rPr>
        <w:t xml:space="preserve"> This is</w:t>
      </w:r>
      <w:r w:rsidR="000707FC" w:rsidRPr="00EF2E63">
        <w:rPr>
          <w:rFonts w:cs="Times New Roman"/>
        </w:rPr>
        <w:t xml:space="preserve"> largely a reflection of its treatment of the oppressed Muslim Uighur minority in the Xinjiang region, where there was a </w:t>
      </w:r>
      <w:r w:rsidR="000707FC" w:rsidRPr="00EF2E63">
        <w:t>severe escalation in tactics used by militants calling for independence from China. Over 200 people were killed</w:t>
      </w:r>
      <w:r w:rsidR="00CE07C4" w:rsidRPr="00EF2E63">
        <w:t xml:space="preserve"> in terrorist attacks</w:t>
      </w:r>
      <w:r w:rsidR="000707FC" w:rsidRPr="00EF2E63">
        <w:t>, hundreds were detained in mass arrests and dozens</w:t>
      </w:r>
      <w:r w:rsidR="00245DB8" w:rsidRPr="00EF2E63">
        <w:t xml:space="preserve"> of death sentences handed down over the past year.</w:t>
      </w:r>
    </w:p>
    <w:p w14:paraId="194B3267" w14:textId="77777777" w:rsidR="00160486" w:rsidRPr="00EF2E63" w:rsidRDefault="00027743" w:rsidP="00A671C7">
      <w:r w:rsidRPr="00EF2E63">
        <w:t>‘</w:t>
      </w:r>
      <w:r w:rsidR="000707FC" w:rsidRPr="00EF2E63">
        <w:t>Unfortunately the Chinese government has refused to address the underlying</w:t>
      </w:r>
      <w:r w:rsidR="00990E5A" w:rsidRPr="00EF2E63">
        <w:t xml:space="preserve"> legacy of discrimination and exclusion affecting its Uighur minority,’ said </w:t>
      </w:r>
      <w:proofErr w:type="spellStart"/>
      <w:r w:rsidR="00990E5A" w:rsidRPr="00EF2E63">
        <w:t>Lattimer</w:t>
      </w:r>
      <w:proofErr w:type="spellEnd"/>
      <w:r w:rsidR="00990E5A" w:rsidRPr="00EF2E63">
        <w:t xml:space="preserve">. ‘Instead it has imposed fresh restrictions on free association and religious activities. The government’s </w:t>
      </w:r>
      <w:r w:rsidR="00CD74F5" w:rsidRPr="00EF2E63">
        <w:t>insistence on</w:t>
      </w:r>
      <w:r w:rsidRPr="00EF2E63">
        <w:t xml:space="preserve"> labelling Uighur human rights activists as terrorists has </w:t>
      </w:r>
      <w:r w:rsidR="00CD74F5" w:rsidRPr="00EF2E63">
        <w:t>further thwarted</w:t>
      </w:r>
      <w:r w:rsidRPr="00EF2E63">
        <w:t xml:space="preserve"> attempts to improve the situation.</w:t>
      </w:r>
      <w:r w:rsidR="000707FC" w:rsidRPr="00EF2E63">
        <w:t>’</w:t>
      </w:r>
    </w:p>
    <w:p w14:paraId="74D94B3E" w14:textId="77777777" w:rsidR="00160486" w:rsidRPr="00EF2E63" w:rsidRDefault="00160486" w:rsidP="00160486">
      <w:r w:rsidRPr="00EF2E63">
        <w:t>Intended as an early warning tool, the </w:t>
      </w:r>
      <w:r w:rsidRPr="00EF2E63">
        <w:rPr>
          <w:i/>
          <w:iCs/>
        </w:rPr>
        <w:t>Peoples under Threat</w:t>
      </w:r>
      <w:r w:rsidRPr="00EF2E63">
        <w:t xml:space="preserve"> index seeks to identify peoples or groups that are most under threat of genocide, mass killing or violent repression in </w:t>
      </w:r>
      <w:r w:rsidR="00CE07C4" w:rsidRPr="00EF2E63">
        <w:t>2015</w:t>
      </w:r>
      <w:r w:rsidRPr="00EF2E63">
        <w:t xml:space="preserve">. In previous years it has been widely used or cited by UN officials and other human rights and conflict prevention practitioners, and is </w:t>
      </w:r>
      <w:r w:rsidR="00990E5A" w:rsidRPr="00EF2E63">
        <w:t>available</w:t>
      </w:r>
      <w:r w:rsidRPr="00EF2E63">
        <w:t xml:space="preserve"> as an </w:t>
      </w:r>
      <w:hyperlink r:id="rId5" w:tgtFrame="_blank" w:history="1">
        <w:r w:rsidRPr="00EF2E63">
          <w:rPr>
            <w:rStyle w:val="Hyperlink"/>
            <w:b/>
            <w:bCs/>
          </w:rPr>
          <w:t>online map</w:t>
        </w:r>
      </w:hyperlink>
      <w:r w:rsidRPr="00EF2E63">
        <w:t>.</w:t>
      </w:r>
    </w:p>
    <w:p w14:paraId="4F2881B5" w14:textId="77777777" w:rsidR="00245DB8" w:rsidRPr="00EF2E63" w:rsidRDefault="00990E5A" w:rsidP="00BF54F5">
      <w:pPr>
        <w:rPr>
          <w:rFonts w:cs="Times New Roman"/>
        </w:rPr>
      </w:pPr>
      <w:r w:rsidRPr="00EF2E63">
        <w:rPr>
          <w:rFonts w:cs="Times New Roman"/>
          <w:b/>
        </w:rPr>
        <w:t>Pakistan</w:t>
      </w:r>
      <w:r w:rsidRPr="00EF2E63">
        <w:rPr>
          <w:rFonts w:cs="Times New Roman"/>
        </w:rPr>
        <w:t xml:space="preserve"> kept </w:t>
      </w:r>
      <w:r w:rsidR="00BF54F5" w:rsidRPr="00EF2E63">
        <w:rPr>
          <w:rFonts w:cs="Times New Roman"/>
        </w:rPr>
        <w:t>its spot as number</w:t>
      </w:r>
      <w:r w:rsidRPr="00EF2E63">
        <w:rPr>
          <w:rFonts w:cs="Times New Roman"/>
        </w:rPr>
        <w:t xml:space="preserve"> seven on the index</w:t>
      </w:r>
      <w:r w:rsidR="001B4CF9" w:rsidRPr="00EF2E63">
        <w:rPr>
          <w:rFonts w:cs="Times New Roman"/>
        </w:rPr>
        <w:t xml:space="preserve">, </w:t>
      </w:r>
      <w:r w:rsidR="00BF54F5" w:rsidRPr="00EF2E63">
        <w:rPr>
          <w:rFonts w:cs="Times New Roman"/>
        </w:rPr>
        <w:t>reflecting</w:t>
      </w:r>
      <w:r w:rsidR="001B4CF9" w:rsidRPr="00EF2E63">
        <w:rPr>
          <w:rFonts w:cs="Times New Roman"/>
        </w:rPr>
        <w:t xml:space="preserve"> </w:t>
      </w:r>
      <w:r w:rsidR="00BF54F5" w:rsidRPr="00EF2E63">
        <w:rPr>
          <w:rFonts w:cs="Times New Roman"/>
        </w:rPr>
        <w:t>the</w:t>
      </w:r>
      <w:r w:rsidR="001B4CF9" w:rsidRPr="00EF2E63">
        <w:rPr>
          <w:rFonts w:cs="Times New Roman"/>
        </w:rPr>
        <w:t xml:space="preserve"> government’s failure to curtail violence and hate speech towards religious minorities. </w:t>
      </w:r>
      <w:r w:rsidR="00BF54F5" w:rsidRPr="00EF2E63">
        <w:rPr>
          <w:rFonts w:cs="Times New Roman"/>
        </w:rPr>
        <w:t>Extremist groups continue to perpetrate mass killings with apparent impunity, with MRG reporting last June that some 700 Shi’a had been killed over the previous year.</w:t>
      </w:r>
      <w:r w:rsidR="00245DB8" w:rsidRPr="00EF2E63">
        <w:rPr>
          <w:rFonts w:cs="Times New Roman"/>
        </w:rPr>
        <w:t xml:space="preserve"> Ahmadis, Christians and Hindus have also been targeted.</w:t>
      </w:r>
    </w:p>
    <w:p w14:paraId="6004E414" w14:textId="40D0F7E0" w:rsidR="001B4CF9" w:rsidRPr="00EF2E63" w:rsidRDefault="00245DB8" w:rsidP="00160486">
      <w:pPr>
        <w:rPr>
          <w:rFonts w:cs="Times New Roman"/>
        </w:rPr>
      </w:pPr>
      <w:r w:rsidRPr="00EF2E63">
        <w:rPr>
          <w:rFonts w:cs="Times New Roman"/>
          <w:b/>
        </w:rPr>
        <w:lastRenderedPageBreak/>
        <w:t>Burma</w:t>
      </w:r>
      <w:r w:rsidRPr="00EF2E63">
        <w:rPr>
          <w:rFonts w:cs="Times New Roman"/>
        </w:rPr>
        <w:t xml:space="preserve">, a country emerging from decades of military rule, is close behind at number eight on the global ranking. </w:t>
      </w:r>
      <w:r w:rsidR="00BF54F5" w:rsidRPr="00EF2E63">
        <w:rPr>
          <w:rFonts w:cs="Times New Roman"/>
        </w:rPr>
        <w:t xml:space="preserve">Renewed conflict in northern Burma’s </w:t>
      </w:r>
      <w:proofErr w:type="spellStart"/>
      <w:r w:rsidR="00BF54F5" w:rsidRPr="00EF2E63">
        <w:rPr>
          <w:rFonts w:cs="Times New Roman"/>
        </w:rPr>
        <w:t>Kokang</w:t>
      </w:r>
      <w:proofErr w:type="spellEnd"/>
      <w:r w:rsidR="00BF54F5" w:rsidRPr="00EF2E63">
        <w:rPr>
          <w:rFonts w:cs="Times New Roman"/>
        </w:rPr>
        <w:t xml:space="preserve"> region has cast doubt on the government’s commitment to democratic reform, while Muslim </w:t>
      </w:r>
      <w:proofErr w:type="spellStart"/>
      <w:r w:rsidR="00BF54F5" w:rsidRPr="00EF2E63">
        <w:rPr>
          <w:rFonts w:cs="Times New Roman"/>
        </w:rPr>
        <w:t>Rohingya</w:t>
      </w:r>
      <w:r w:rsidRPr="00EF2E63">
        <w:rPr>
          <w:rFonts w:cs="Times New Roman"/>
        </w:rPr>
        <w:t>s</w:t>
      </w:r>
      <w:proofErr w:type="spellEnd"/>
      <w:r w:rsidR="00BF54F5" w:rsidRPr="00EF2E63">
        <w:rPr>
          <w:rFonts w:cs="Times New Roman"/>
        </w:rPr>
        <w:t xml:space="preserve"> face persistent threats of communal riots. The prospect of democratic elections, scheduled for later this year, has raised dim hopes for the country’s ethnic minorities.</w:t>
      </w:r>
    </w:p>
    <w:p w14:paraId="68F9B689" w14:textId="1A8F7DDF" w:rsidR="00EF2E63" w:rsidRDefault="000707FC">
      <w:r w:rsidRPr="00EF2E63">
        <w:t>The persecution of minorities across Asia has significant</w:t>
      </w:r>
      <w:r w:rsidR="00245DB8" w:rsidRPr="00EF2E63">
        <w:t xml:space="preserve"> regional implications as t</w:t>
      </w:r>
      <w:r w:rsidR="00990E5A" w:rsidRPr="00EF2E63">
        <w:t xml:space="preserve">housands of people, including Muslim </w:t>
      </w:r>
      <w:proofErr w:type="spellStart"/>
      <w:r w:rsidR="00990E5A" w:rsidRPr="00EF2E63">
        <w:t>Rohingyas</w:t>
      </w:r>
      <w:proofErr w:type="spellEnd"/>
      <w:r w:rsidR="00990E5A" w:rsidRPr="00EF2E63">
        <w:t xml:space="preserve"> from Burma and Uighurs from China, are estimated to have f</w:t>
      </w:r>
      <w:r w:rsidR="001B4CF9" w:rsidRPr="00EF2E63">
        <w:t>led their countries last year. M</w:t>
      </w:r>
      <w:r w:rsidR="00990E5A" w:rsidRPr="00EF2E63">
        <w:t xml:space="preserve">any </w:t>
      </w:r>
      <w:r w:rsidR="001B4CF9" w:rsidRPr="00EF2E63">
        <w:t>fall</w:t>
      </w:r>
      <w:r w:rsidR="00DC5EA2" w:rsidRPr="00EF2E63">
        <w:t xml:space="preserve"> into the clutches o</w:t>
      </w:r>
      <w:r w:rsidR="00AA6C7E" w:rsidRPr="00EF2E63">
        <w:t xml:space="preserve">f unscrupulous </w:t>
      </w:r>
      <w:r w:rsidR="00990E5A" w:rsidRPr="00EF2E63">
        <w:t>trafficking</w:t>
      </w:r>
      <w:r w:rsidR="00AA6C7E" w:rsidRPr="00EF2E63">
        <w:t xml:space="preserve"> </w:t>
      </w:r>
      <w:r w:rsidR="00990E5A" w:rsidRPr="00EF2E63">
        <w:t>network</w:t>
      </w:r>
      <w:r w:rsidR="00245DB8" w:rsidRPr="00EF2E63">
        <w:t xml:space="preserve">s, amplifying human rights </w:t>
      </w:r>
      <w:r w:rsidR="00DC5EA2" w:rsidRPr="00EF2E63">
        <w:t xml:space="preserve">and protection </w:t>
      </w:r>
      <w:r w:rsidR="00245DB8" w:rsidRPr="00EF2E63">
        <w:t xml:space="preserve">challenges for </w:t>
      </w:r>
      <w:r w:rsidR="00DC5EA2" w:rsidRPr="00EF2E63">
        <w:t>other Asian</w:t>
      </w:r>
      <w:r w:rsidR="00AA6C7E" w:rsidRPr="00EF2E63">
        <w:t xml:space="preserve"> countries, including Thailand, Malaysia and Australia. </w:t>
      </w:r>
    </w:p>
    <w:p w14:paraId="0DDC8791" w14:textId="77777777" w:rsidR="00CE468D" w:rsidRPr="00EF2E63" w:rsidRDefault="00CE468D"/>
    <w:p w14:paraId="4EDC9111" w14:textId="77777777" w:rsidR="00EF2E63" w:rsidRPr="00EF2E63" w:rsidRDefault="00EF2E63" w:rsidP="00EF2E63">
      <w:pPr>
        <w:pStyle w:val="NormalWeb"/>
        <w:spacing w:before="0" w:beforeAutospacing="0" w:after="312" w:afterAutospacing="0"/>
        <w:rPr>
          <w:rFonts w:asciiTheme="minorHAnsi" w:hAnsiTheme="minorHAnsi"/>
          <w:color w:val="444444"/>
          <w:sz w:val="24"/>
          <w:szCs w:val="24"/>
        </w:rPr>
      </w:pPr>
      <w:r w:rsidRPr="00EF2E63">
        <w:rPr>
          <w:rStyle w:val="Strong"/>
          <w:rFonts w:asciiTheme="minorHAnsi" w:hAnsiTheme="minorHAnsi"/>
          <w:color w:val="444444"/>
          <w:sz w:val="24"/>
          <w:szCs w:val="24"/>
        </w:rPr>
        <w:t>Interview opportunities:</w:t>
      </w:r>
    </w:p>
    <w:p w14:paraId="2F91C2E0" w14:textId="1B409B77" w:rsidR="00EF2E63" w:rsidRPr="00A718A2" w:rsidRDefault="00EF2E63" w:rsidP="00A718A2">
      <w:pPr>
        <w:pStyle w:val="NormalWeb"/>
        <w:spacing w:before="0" w:beforeAutospacing="0" w:after="312" w:afterAutospacing="0"/>
        <w:rPr>
          <w:rFonts w:asciiTheme="minorHAnsi" w:hAnsiTheme="minorHAnsi"/>
          <w:color w:val="444444"/>
          <w:sz w:val="24"/>
          <w:szCs w:val="24"/>
        </w:rPr>
      </w:pPr>
      <w:r w:rsidRPr="00EF2E63">
        <w:rPr>
          <w:rStyle w:val="Strong"/>
          <w:rFonts w:asciiTheme="minorHAnsi" w:hAnsiTheme="minorHAnsi"/>
          <w:color w:val="444444"/>
          <w:sz w:val="24"/>
          <w:szCs w:val="24"/>
        </w:rPr>
        <w:t>UK</w:t>
      </w:r>
      <w:r w:rsidRPr="00EF2E63">
        <w:rPr>
          <w:rFonts w:asciiTheme="minorHAnsi" w:hAnsiTheme="minorHAnsi"/>
          <w:b/>
          <w:bCs/>
          <w:color w:val="444444"/>
          <w:sz w:val="24"/>
          <w:szCs w:val="24"/>
        </w:rPr>
        <w:br/>
      </w:r>
      <w:r w:rsidRPr="00EF2E63">
        <w:rPr>
          <w:rFonts w:asciiTheme="minorHAnsi" w:hAnsiTheme="minorHAnsi"/>
          <w:color w:val="444444"/>
          <w:sz w:val="24"/>
          <w:szCs w:val="24"/>
        </w:rPr>
        <w:t xml:space="preserve">Mark </w:t>
      </w:r>
      <w:proofErr w:type="spellStart"/>
      <w:r w:rsidRPr="00EF2E63">
        <w:rPr>
          <w:rFonts w:asciiTheme="minorHAnsi" w:hAnsiTheme="minorHAnsi"/>
          <w:color w:val="444444"/>
          <w:sz w:val="24"/>
          <w:szCs w:val="24"/>
        </w:rPr>
        <w:t>Lattimer</w:t>
      </w:r>
      <w:proofErr w:type="spellEnd"/>
      <w:r w:rsidRPr="00EF2E63">
        <w:rPr>
          <w:rFonts w:asciiTheme="minorHAnsi" w:hAnsiTheme="minorHAnsi"/>
          <w:color w:val="444444"/>
          <w:sz w:val="24"/>
          <w:szCs w:val="24"/>
        </w:rPr>
        <w:t>, Executive Director, Minority Rights Group International</w:t>
      </w:r>
    </w:p>
    <w:p w14:paraId="16F92270" w14:textId="2E875F87" w:rsidR="00193065" w:rsidRPr="00193065" w:rsidRDefault="00EF2E63" w:rsidP="00193065">
      <w:pPr>
        <w:pStyle w:val="NoSpacing"/>
        <w:rPr>
          <w:sz w:val="24"/>
          <w:szCs w:val="24"/>
        </w:rPr>
      </w:pPr>
      <w:r w:rsidRPr="00193065">
        <w:rPr>
          <w:b/>
          <w:bCs/>
        </w:rPr>
        <w:t>Burma</w:t>
      </w:r>
      <w:r w:rsidRPr="00193065">
        <w:rPr>
          <w:sz w:val="24"/>
          <w:szCs w:val="24"/>
        </w:rPr>
        <w:br/>
      </w:r>
      <w:r w:rsidR="004D4C17" w:rsidRPr="00193065">
        <w:rPr>
          <w:sz w:val="24"/>
          <w:szCs w:val="24"/>
        </w:rPr>
        <w:t>Hanna Hindstrom</w:t>
      </w:r>
      <w:r w:rsidR="00193065" w:rsidRPr="00193065">
        <w:rPr>
          <w:sz w:val="24"/>
          <w:szCs w:val="24"/>
        </w:rPr>
        <w:t>, Asia Information Officer at MRG</w:t>
      </w:r>
    </w:p>
    <w:p w14:paraId="4E3D01A8" w14:textId="64697BF3" w:rsidR="00193065" w:rsidRPr="00193065" w:rsidRDefault="00193065" w:rsidP="00193065">
      <w:pPr>
        <w:pStyle w:val="NoSpacing"/>
        <w:rPr>
          <w:sz w:val="24"/>
          <w:szCs w:val="24"/>
        </w:rPr>
      </w:pPr>
      <w:r w:rsidRPr="00193065">
        <w:rPr>
          <w:sz w:val="24"/>
          <w:szCs w:val="24"/>
        </w:rPr>
        <w:t xml:space="preserve">E: </w:t>
      </w:r>
      <w:hyperlink r:id="rId6" w:history="1">
        <w:r w:rsidRPr="00193065">
          <w:rPr>
            <w:rStyle w:val="Hyperlink"/>
            <w:sz w:val="24"/>
            <w:szCs w:val="24"/>
          </w:rPr>
          <w:t>hanna.hindstrom@mrgmail.org</w:t>
        </w:r>
      </w:hyperlink>
    </w:p>
    <w:p w14:paraId="48A9AC52" w14:textId="6E400BEF" w:rsidR="00193065" w:rsidRDefault="00193065" w:rsidP="00193065">
      <w:pPr>
        <w:pStyle w:val="NoSpacing"/>
        <w:rPr>
          <w:sz w:val="24"/>
          <w:szCs w:val="24"/>
        </w:rPr>
      </w:pPr>
      <w:r w:rsidRPr="00193065">
        <w:rPr>
          <w:sz w:val="24"/>
          <w:szCs w:val="24"/>
        </w:rPr>
        <w:t>T: +95 (0)9976 301937</w:t>
      </w:r>
    </w:p>
    <w:p w14:paraId="181C024A" w14:textId="77777777" w:rsidR="00854B38" w:rsidRDefault="00854B38" w:rsidP="00193065">
      <w:pPr>
        <w:pStyle w:val="NoSpacing"/>
        <w:rPr>
          <w:sz w:val="24"/>
          <w:szCs w:val="24"/>
        </w:rPr>
      </w:pPr>
    </w:p>
    <w:p w14:paraId="671E567D" w14:textId="77777777" w:rsidR="00854B38" w:rsidRPr="00854B38" w:rsidRDefault="00854B38" w:rsidP="00854B38">
      <w:pPr>
        <w:pStyle w:val="NoSpacing"/>
        <w:rPr>
          <w:b/>
          <w:sz w:val="24"/>
          <w:szCs w:val="24"/>
        </w:rPr>
      </w:pPr>
      <w:r w:rsidRPr="00854B38">
        <w:rPr>
          <w:b/>
          <w:sz w:val="24"/>
          <w:szCs w:val="24"/>
        </w:rPr>
        <w:t>China</w:t>
      </w:r>
    </w:p>
    <w:p w14:paraId="11E8D4AD" w14:textId="77777777" w:rsidR="00854B38" w:rsidRPr="00854B38" w:rsidRDefault="00854B38" w:rsidP="00854B38">
      <w:pPr>
        <w:pStyle w:val="NoSpacing"/>
        <w:rPr>
          <w:sz w:val="24"/>
          <w:szCs w:val="24"/>
        </w:rPr>
      </w:pPr>
      <w:r w:rsidRPr="00854B38">
        <w:rPr>
          <w:sz w:val="24"/>
          <w:szCs w:val="24"/>
        </w:rPr>
        <w:t xml:space="preserve">Mr. </w:t>
      </w:r>
      <w:proofErr w:type="spellStart"/>
      <w:r w:rsidRPr="00854B38">
        <w:rPr>
          <w:sz w:val="24"/>
          <w:szCs w:val="24"/>
        </w:rPr>
        <w:t>Dolkun</w:t>
      </w:r>
      <w:proofErr w:type="spellEnd"/>
      <w:r w:rsidRPr="00854B38">
        <w:rPr>
          <w:sz w:val="24"/>
          <w:szCs w:val="24"/>
        </w:rPr>
        <w:t xml:space="preserve"> Isa, Executive Chairman, World Uighur Congress</w:t>
      </w:r>
    </w:p>
    <w:p w14:paraId="2C33AD77" w14:textId="77777777" w:rsidR="00854B38" w:rsidRPr="00854B38" w:rsidRDefault="00854B38" w:rsidP="00854B38">
      <w:pPr>
        <w:pStyle w:val="NoSpacing"/>
        <w:rPr>
          <w:sz w:val="24"/>
          <w:szCs w:val="24"/>
        </w:rPr>
      </w:pPr>
      <w:r w:rsidRPr="00854B38">
        <w:rPr>
          <w:sz w:val="24"/>
          <w:szCs w:val="24"/>
        </w:rPr>
        <w:t>E: dolkun@gmail.com or peteirwin2@gmail.com</w:t>
      </w:r>
    </w:p>
    <w:p w14:paraId="059082DD" w14:textId="5592860C" w:rsidR="00854B38" w:rsidRPr="00193065" w:rsidRDefault="00854B38" w:rsidP="00854B38">
      <w:pPr>
        <w:pStyle w:val="NoSpacing"/>
        <w:rPr>
          <w:sz w:val="24"/>
          <w:szCs w:val="24"/>
        </w:rPr>
      </w:pPr>
      <w:r w:rsidRPr="00854B38">
        <w:rPr>
          <w:sz w:val="24"/>
          <w:szCs w:val="24"/>
        </w:rPr>
        <w:t>T: +49 89 54321999</w:t>
      </w:r>
    </w:p>
    <w:p w14:paraId="51227686" w14:textId="77777777" w:rsidR="00193065" w:rsidRPr="00193065" w:rsidRDefault="00193065" w:rsidP="00193065">
      <w:pPr>
        <w:pStyle w:val="NoSpacing"/>
        <w:rPr>
          <w:sz w:val="24"/>
          <w:szCs w:val="24"/>
          <w:highlight w:val="yellow"/>
        </w:rPr>
      </w:pPr>
      <w:bookmarkStart w:id="0" w:name="_GoBack"/>
      <w:bookmarkEnd w:id="0"/>
    </w:p>
    <w:p w14:paraId="2177DEEE" w14:textId="6EB3FDD3" w:rsidR="00EF2E63" w:rsidRPr="00EF2E63" w:rsidRDefault="00EF2E63" w:rsidP="00EF2E63">
      <w:pPr>
        <w:pStyle w:val="NormalWeb"/>
        <w:spacing w:before="0" w:beforeAutospacing="0" w:after="312" w:afterAutospacing="0"/>
        <w:rPr>
          <w:rFonts w:asciiTheme="minorHAnsi" w:hAnsiTheme="minorHAnsi"/>
          <w:color w:val="444444"/>
          <w:sz w:val="24"/>
          <w:szCs w:val="24"/>
        </w:rPr>
      </w:pPr>
      <w:r w:rsidRPr="00A718A2">
        <w:rPr>
          <w:rStyle w:val="Strong"/>
          <w:rFonts w:asciiTheme="minorHAnsi" w:hAnsiTheme="minorHAnsi"/>
          <w:color w:val="444444"/>
          <w:sz w:val="24"/>
          <w:szCs w:val="24"/>
        </w:rPr>
        <w:t>Pakistan</w:t>
      </w:r>
      <w:r w:rsidRPr="00A718A2">
        <w:rPr>
          <w:rFonts w:asciiTheme="minorHAnsi" w:hAnsiTheme="minorHAnsi"/>
          <w:b/>
          <w:bCs/>
          <w:color w:val="444444"/>
          <w:sz w:val="24"/>
          <w:szCs w:val="24"/>
        </w:rPr>
        <w:br/>
      </w:r>
      <w:proofErr w:type="spellStart"/>
      <w:r w:rsidRPr="00A718A2">
        <w:rPr>
          <w:rFonts w:asciiTheme="minorHAnsi" w:hAnsiTheme="minorHAnsi"/>
          <w:color w:val="444444"/>
          <w:sz w:val="24"/>
          <w:szCs w:val="24"/>
        </w:rPr>
        <w:t>Moazzam</w:t>
      </w:r>
      <w:proofErr w:type="spellEnd"/>
      <w:r w:rsidRPr="00A718A2">
        <w:rPr>
          <w:rFonts w:asciiTheme="minorHAnsi" w:hAnsiTheme="minorHAnsi"/>
          <w:color w:val="444444"/>
          <w:sz w:val="24"/>
          <w:szCs w:val="24"/>
        </w:rPr>
        <w:t xml:space="preserve"> S. Bhatti, Advocacy Outreach Advisor, Sustainable Development Policy Institute</w:t>
      </w:r>
      <w:r w:rsidRPr="00A718A2">
        <w:rPr>
          <w:rFonts w:asciiTheme="minorHAnsi" w:hAnsiTheme="minorHAnsi"/>
          <w:color w:val="444444"/>
          <w:sz w:val="24"/>
          <w:szCs w:val="24"/>
        </w:rPr>
        <w:br/>
        <w:t>T: +92 300 4125284 and +92 321 4606915</w:t>
      </w:r>
      <w:r w:rsidRPr="00A718A2">
        <w:rPr>
          <w:rFonts w:asciiTheme="minorHAnsi" w:hAnsiTheme="minorHAnsi"/>
          <w:color w:val="444444"/>
          <w:sz w:val="24"/>
          <w:szCs w:val="24"/>
        </w:rPr>
        <w:br/>
        <w:t>E:</w:t>
      </w:r>
      <w:r w:rsidRPr="00A718A2">
        <w:rPr>
          <w:rStyle w:val="apple-converted-space"/>
          <w:rFonts w:asciiTheme="minorHAnsi" w:hAnsiTheme="minorHAnsi"/>
          <w:color w:val="444444"/>
          <w:sz w:val="24"/>
          <w:szCs w:val="24"/>
        </w:rPr>
        <w:t> </w:t>
      </w:r>
      <w:hyperlink r:id="rId7" w:history="1">
        <w:r w:rsidRPr="0036748C">
          <w:rPr>
            <w:rStyle w:val="Hyperlink"/>
            <w:rFonts w:asciiTheme="minorHAnsi" w:hAnsiTheme="minorHAnsi"/>
            <w:bCs/>
            <w:color w:val="000000" w:themeColor="text1"/>
            <w:sz w:val="24"/>
            <w:szCs w:val="24"/>
          </w:rPr>
          <w:t>moazzamsb@gmail.com</w:t>
        </w:r>
      </w:hyperlink>
      <w:r w:rsidR="0036748C">
        <w:rPr>
          <w:rFonts w:asciiTheme="minorHAnsi" w:hAnsiTheme="minorHAnsi"/>
          <w:color w:val="000000" w:themeColor="text1"/>
          <w:sz w:val="24"/>
          <w:szCs w:val="24"/>
        </w:rPr>
        <w:t xml:space="preserve"> </w:t>
      </w:r>
      <w:r w:rsidRPr="0036748C">
        <w:rPr>
          <w:rFonts w:asciiTheme="minorHAnsi" w:hAnsiTheme="minorHAnsi"/>
          <w:color w:val="000000" w:themeColor="text1"/>
          <w:sz w:val="24"/>
          <w:szCs w:val="24"/>
        </w:rPr>
        <w:t> </w:t>
      </w:r>
    </w:p>
    <w:p w14:paraId="0EB0121A" w14:textId="77777777" w:rsidR="00EF2E63" w:rsidRPr="00EF2E63" w:rsidRDefault="00EF2E63" w:rsidP="00EF2E63">
      <w:pPr>
        <w:pStyle w:val="NoSpacing"/>
        <w:rPr>
          <w:sz w:val="24"/>
          <w:szCs w:val="24"/>
        </w:rPr>
      </w:pPr>
      <w:r w:rsidRPr="00EF2E63">
        <w:rPr>
          <w:sz w:val="24"/>
          <w:szCs w:val="24"/>
        </w:rPr>
        <w:t xml:space="preserve">• Visit MRG's online map which visualizes data from the </w:t>
      </w:r>
      <w:r w:rsidRPr="00EF2E63">
        <w:rPr>
          <w:rStyle w:val="Emphasis"/>
          <w:sz w:val="24"/>
          <w:szCs w:val="24"/>
        </w:rPr>
        <w:t>Peoples under Threat</w:t>
      </w:r>
      <w:r w:rsidRPr="00EF2E63">
        <w:rPr>
          <w:sz w:val="24"/>
          <w:szCs w:val="24"/>
        </w:rPr>
        <w:t xml:space="preserve"> index at </w:t>
      </w:r>
      <w:hyperlink r:id="rId8" w:history="1">
        <w:r w:rsidRPr="00EF2E63">
          <w:rPr>
            <w:rStyle w:val="Hyperlink"/>
            <w:sz w:val="24"/>
            <w:szCs w:val="24"/>
          </w:rPr>
          <w:t>www.peoplesunderthreat.org</w:t>
        </w:r>
      </w:hyperlink>
      <w:r w:rsidRPr="00EF2E63">
        <w:rPr>
          <w:sz w:val="24"/>
          <w:szCs w:val="24"/>
        </w:rPr>
        <w:t>. View the map by year or by country, and find links to reports, press releases and further information on the communities under threat.</w:t>
      </w:r>
    </w:p>
    <w:p w14:paraId="5AFC01A5" w14:textId="733260AF" w:rsidR="00EF2E63" w:rsidRPr="00EF2E63" w:rsidRDefault="00EF2E63" w:rsidP="00EF2E63">
      <w:pPr>
        <w:pStyle w:val="NoSpacing"/>
        <w:rPr>
          <w:sz w:val="24"/>
          <w:szCs w:val="24"/>
        </w:rPr>
      </w:pPr>
      <w:r w:rsidRPr="00EF2E63">
        <w:rPr>
          <w:sz w:val="24"/>
          <w:szCs w:val="24"/>
        </w:rPr>
        <w:t xml:space="preserve">• Download the full </w:t>
      </w:r>
      <w:r w:rsidRPr="00EF2E63">
        <w:rPr>
          <w:rStyle w:val="Emphasis"/>
          <w:sz w:val="24"/>
          <w:szCs w:val="24"/>
        </w:rPr>
        <w:t>Peoples under Threat</w:t>
      </w:r>
      <w:r w:rsidRPr="00EF2E63">
        <w:rPr>
          <w:sz w:val="24"/>
          <w:szCs w:val="24"/>
        </w:rPr>
        <w:t xml:space="preserve"> survey, with a description of how it is compiled.</w:t>
      </w:r>
    </w:p>
    <w:p w14:paraId="10D8059D" w14:textId="77777777" w:rsidR="00EF2E63" w:rsidRPr="00EF2E63" w:rsidRDefault="00EF2E63" w:rsidP="00EF2E63">
      <w:pPr>
        <w:pStyle w:val="NoSpacing"/>
        <w:rPr>
          <w:sz w:val="24"/>
          <w:szCs w:val="24"/>
        </w:rPr>
      </w:pPr>
      <w:r w:rsidRPr="00EF2E63">
        <w:rPr>
          <w:sz w:val="24"/>
          <w:szCs w:val="24"/>
        </w:rPr>
        <w:t>• Minority Rights Group International is the leading international human rights organization working to secure the rights of ethnic, religious and linguistic minorities and indigenous peoples. We work with more than 150 partners in over 50 countries.</w:t>
      </w:r>
    </w:p>
    <w:p w14:paraId="4A5C1660" w14:textId="77777777" w:rsidR="00EF2E63" w:rsidRPr="00EF2E63" w:rsidRDefault="00EF2E63" w:rsidP="00EF2E63">
      <w:pPr>
        <w:pStyle w:val="NoSpacing"/>
        <w:rPr>
          <w:rStyle w:val="Strong"/>
          <w:sz w:val="24"/>
          <w:szCs w:val="24"/>
        </w:rPr>
      </w:pPr>
    </w:p>
    <w:p w14:paraId="49D33F82" w14:textId="0A1D895B" w:rsidR="00EF2E63" w:rsidRPr="00EF2E63" w:rsidRDefault="00EF2E63" w:rsidP="00EF2E63">
      <w:pPr>
        <w:pStyle w:val="NoSpacing"/>
        <w:rPr>
          <w:rStyle w:val="Strong"/>
          <w:sz w:val="24"/>
          <w:szCs w:val="24"/>
        </w:rPr>
      </w:pPr>
      <w:r w:rsidRPr="00EF2E63">
        <w:rPr>
          <w:rStyle w:val="Strong"/>
          <w:sz w:val="24"/>
          <w:szCs w:val="24"/>
        </w:rPr>
        <w:t>For more information, to receive an embargoed copy of the Peoples under Threat index</w:t>
      </w:r>
      <w:r w:rsidR="0036748C">
        <w:rPr>
          <w:rStyle w:val="Strong"/>
          <w:sz w:val="24"/>
          <w:szCs w:val="24"/>
        </w:rPr>
        <w:t xml:space="preserve"> and map</w:t>
      </w:r>
      <w:r w:rsidRPr="00EF2E63">
        <w:rPr>
          <w:rStyle w:val="Strong"/>
          <w:sz w:val="24"/>
          <w:szCs w:val="24"/>
        </w:rPr>
        <w:t>, or to arrange interviews please contact:</w:t>
      </w:r>
    </w:p>
    <w:p w14:paraId="483847E0" w14:textId="77777777" w:rsidR="00EF2E63" w:rsidRPr="00EF2E63" w:rsidRDefault="00EF2E63" w:rsidP="00EF2E63">
      <w:pPr>
        <w:pStyle w:val="NoSpacing"/>
        <w:rPr>
          <w:sz w:val="24"/>
          <w:szCs w:val="24"/>
        </w:rPr>
      </w:pPr>
    </w:p>
    <w:p w14:paraId="322A3A90" w14:textId="77777777" w:rsidR="00EF2E63" w:rsidRPr="0036748C" w:rsidRDefault="00EF2E63" w:rsidP="00EF2E63">
      <w:pPr>
        <w:rPr>
          <w:rFonts w:eastAsia="Times New Roman" w:cs="Times New Roman"/>
          <w:color w:val="444444"/>
          <w:lang w:val="sv-FI"/>
        </w:rPr>
      </w:pPr>
      <w:r w:rsidRPr="0036748C">
        <w:rPr>
          <w:rFonts w:eastAsia="Times New Roman" w:cs="Times New Roman"/>
          <w:color w:val="444444"/>
          <w:lang w:val="sv-FI"/>
        </w:rPr>
        <w:t>Hanna Hindstrom</w:t>
      </w:r>
      <w:r w:rsidRPr="0036748C">
        <w:rPr>
          <w:rFonts w:eastAsia="Times New Roman" w:cs="Times New Roman"/>
          <w:color w:val="444444"/>
          <w:lang w:val="sv-FI"/>
        </w:rPr>
        <w:br/>
        <w:t>M: +95 (0)9976 301937</w:t>
      </w:r>
      <w:r w:rsidRPr="0036748C">
        <w:rPr>
          <w:rFonts w:eastAsia="Times New Roman" w:cs="Times New Roman"/>
          <w:color w:val="444444"/>
          <w:lang w:val="sv-FI"/>
        </w:rPr>
        <w:br/>
        <w:t>E:</w:t>
      </w:r>
      <w:r w:rsidRPr="0036748C">
        <w:rPr>
          <w:rStyle w:val="apple-converted-space"/>
          <w:rFonts w:eastAsia="Times New Roman" w:cs="Times New Roman"/>
          <w:color w:val="444444"/>
          <w:lang w:val="sv-FI"/>
        </w:rPr>
        <w:t> </w:t>
      </w:r>
      <w:hyperlink r:id="rId9" w:history="1">
        <w:r w:rsidRPr="0036748C">
          <w:rPr>
            <w:rStyle w:val="Hyperlink"/>
            <w:rFonts w:eastAsia="Times New Roman" w:cs="Times New Roman"/>
            <w:bCs/>
            <w:color w:val="000000" w:themeColor="text1"/>
            <w:u w:val="none"/>
            <w:lang w:val="sv-FI"/>
          </w:rPr>
          <w:t>hanna.hindstrom@mrgmail.org</w:t>
        </w:r>
      </w:hyperlink>
      <w:r w:rsidRPr="0036748C">
        <w:rPr>
          <w:rStyle w:val="apple-converted-space"/>
          <w:rFonts w:eastAsia="Times New Roman" w:cs="Times New Roman"/>
          <w:color w:val="000000" w:themeColor="text1"/>
          <w:lang w:val="sv-FI"/>
        </w:rPr>
        <w:t> </w:t>
      </w:r>
      <w:r w:rsidRPr="0036748C">
        <w:rPr>
          <w:rFonts w:eastAsia="Times New Roman" w:cs="Times New Roman"/>
          <w:color w:val="444444"/>
          <w:lang w:val="sv-FI"/>
        </w:rPr>
        <w:br/>
        <w:t>Twitter:</w:t>
      </w:r>
      <w:r w:rsidRPr="0036748C">
        <w:rPr>
          <w:rStyle w:val="apple-converted-space"/>
          <w:rFonts w:eastAsia="Times New Roman" w:cs="Times New Roman"/>
          <w:color w:val="444444"/>
          <w:lang w:val="sv-FI"/>
        </w:rPr>
        <w:t> </w:t>
      </w:r>
      <w:hyperlink r:id="rId10" w:history="1">
        <w:r w:rsidRPr="0036748C">
          <w:rPr>
            <w:rStyle w:val="Hyperlink"/>
            <w:rFonts w:eastAsia="Times New Roman" w:cs="Times New Roman"/>
            <w:bCs/>
            <w:color w:val="000000" w:themeColor="text1"/>
            <w:u w:val="none"/>
            <w:lang w:val="sv-FI"/>
          </w:rPr>
          <w:t>@MinorityRights</w:t>
        </w:r>
        <w:r w:rsidRPr="0036748C">
          <w:rPr>
            <w:rFonts w:eastAsia="Times New Roman" w:cs="Times New Roman"/>
            <w:bCs/>
            <w:color w:val="000000" w:themeColor="text1"/>
            <w:lang w:val="sv-FI"/>
          </w:rPr>
          <w:br/>
        </w:r>
        <w:r w:rsidRPr="0036748C">
          <w:rPr>
            <w:rStyle w:val="Hyperlink"/>
            <w:rFonts w:eastAsia="Times New Roman" w:cs="Times New Roman"/>
            <w:bCs/>
            <w:color w:val="000000" w:themeColor="text1"/>
            <w:u w:val="none"/>
            <w:lang w:val="sv-FI"/>
          </w:rPr>
          <w:t>#PUT15</w:t>
        </w:r>
      </w:hyperlink>
    </w:p>
    <w:p w14:paraId="19156627" w14:textId="77777777" w:rsidR="00A671C7" w:rsidRPr="00065BA5" w:rsidRDefault="00A671C7">
      <w:pPr>
        <w:rPr>
          <w:lang w:val="sv-FI"/>
        </w:rPr>
      </w:pPr>
    </w:p>
    <w:sectPr w:rsidR="00A671C7" w:rsidRPr="00065BA5" w:rsidSect="0059096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A2"/>
    <w:rsid w:val="0001307F"/>
    <w:rsid w:val="00027743"/>
    <w:rsid w:val="00065BA5"/>
    <w:rsid w:val="000707FC"/>
    <w:rsid w:val="000A3BC8"/>
    <w:rsid w:val="000F3B5F"/>
    <w:rsid w:val="00160486"/>
    <w:rsid w:val="00193065"/>
    <w:rsid w:val="00197849"/>
    <w:rsid w:val="001B4CF9"/>
    <w:rsid w:val="001D7760"/>
    <w:rsid w:val="001E37F0"/>
    <w:rsid w:val="00245DB8"/>
    <w:rsid w:val="00297F84"/>
    <w:rsid w:val="0036748C"/>
    <w:rsid w:val="0047532F"/>
    <w:rsid w:val="00495FDF"/>
    <w:rsid w:val="004C3F46"/>
    <w:rsid w:val="004D4C17"/>
    <w:rsid w:val="00590963"/>
    <w:rsid w:val="00613AA4"/>
    <w:rsid w:val="00620040"/>
    <w:rsid w:val="00646200"/>
    <w:rsid w:val="00661220"/>
    <w:rsid w:val="006E7882"/>
    <w:rsid w:val="007425FD"/>
    <w:rsid w:val="00777867"/>
    <w:rsid w:val="00780E1C"/>
    <w:rsid w:val="00854B38"/>
    <w:rsid w:val="00942DA1"/>
    <w:rsid w:val="00990E5A"/>
    <w:rsid w:val="00A150D2"/>
    <w:rsid w:val="00A33DA2"/>
    <w:rsid w:val="00A671C7"/>
    <w:rsid w:val="00A718A2"/>
    <w:rsid w:val="00AA6C7E"/>
    <w:rsid w:val="00AC0916"/>
    <w:rsid w:val="00BB1938"/>
    <w:rsid w:val="00BF54F5"/>
    <w:rsid w:val="00C2607B"/>
    <w:rsid w:val="00CC53C1"/>
    <w:rsid w:val="00CD74F5"/>
    <w:rsid w:val="00CE07C4"/>
    <w:rsid w:val="00CE468D"/>
    <w:rsid w:val="00D17EA6"/>
    <w:rsid w:val="00DC5EA2"/>
    <w:rsid w:val="00E10130"/>
    <w:rsid w:val="00EC10F6"/>
    <w:rsid w:val="00EF2E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6B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307F"/>
    <w:pPr>
      <w:suppressAutoHyphens/>
      <w:autoSpaceDN w:val="0"/>
      <w:spacing w:after="0"/>
      <w:textAlignment w:val="baseline"/>
    </w:pPr>
    <w:rPr>
      <w:rFonts w:ascii="Times New Roman" w:eastAsia="SimSun" w:hAnsi="Times New Roman" w:cs="Mangal"/>
      <w:kern w:val="3"/>
      <w:sz w:val="24"/>
      <w:szCs w:val="24"/>
      <w:lang w:val="en-GB" w:eastAsia="zh-CN" w:bidi="hi-IN"/>
    </w:rPr>
  </w:style>
  <w:style w:type="character" w:styleId="Hyperlink">
    <w:name w:val="Hyperlink"/>
    <w:basedOn w:val="DefaultParagraphFont"/>
    <w:uiPriority w:val="99"/>
    <w:unhideWhenUsed/>
    <w:rsid w:val="00E10130"/>
    <w:rPr>
      <w:color w:val="0000FF" w:themeColor="hyperlink"/>
      <w:u w:val="single"/>
    </w:rPr>
  </w:style>
  <w:style w:type="character" w:styleId="FollowedHyperlink">
    <w:name w:val="FollowedHyperlink"/>
    <w:basedOn w:val="DefaultParagraphFont"/>
    <w:uiPriority w:val="99"/>
    <w:semiHidden/>
    <w:unhideWhenUsed/>
    <w:rsid w:val="00AC0916"/>
    <w:rPr>
      <w:color w:val="800080" w:themeColor="followedHyperlink"/>
      <w:u w:val="single"/>
    </w:rPr>
  </w:style>
  <w:style w:type="paragraph" w:styleId="BalloonText">
    <w:name w:val="Balloon Text"/>
    <w:basedOn w:val="Normal"/>
    <w:link w:val="BalloonTextChar"/>
    <w:uiPriority w:val="99"/>
    <w:semiHidden/>
    <w:unhideWhenUsed/>
    <w:rsid w:val="00CE07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C4"/>
    <w:rPr>
      <w:rFonts w:ascii="Tahoma" w:hAnsi="Tahoma" w:cs="Tahoma"/>
      <w:sz w:val="16"/>
      <w:szCs w:val="16"/>
      <w:lang w:val="en-GB"/>
    </w:rPr>
  </w:style>
  <w:style w:type="character" w:styleId="CommentReference">
    <w:name w:val="annotation reference"/>
    <w:basedOn w:val="DefaultParagraphFont"/>
    <w:uiPriority w:val="99"/>
    <w:semiHidden/>
    <w:unhideWhenUsed/>
    <w:rsid w:val="00CE07C4"/>
    <w:rPr>
      <w:sz w:val="16"/>
      <w:szCs w:val="16"/>
    </w:rPr>
  </w:style>
  <w:style w:type="paragraph" w:styleId="CommentText">
    <w:name w:val="annotation text"/>
    <w:basedOn w:val="Normal"/>
    <w:link w:val="CommentTextChar"/>
    <w:uiPriority w:val="99"/>
    <w:semiHidden/>
    <w:unhideWhenUsed/>
    <w:rsid w:val="00CE07C4"/>
    <w:rPr>
      <w:sz w:val="20"/>
      <w:szCs w:val="20"/>
    </w:rPr>
  </w:style>
  <w:style w:type="character" w:customStyle="1" w:styleId="CommentTextChar">
    <w:name w:val="Comment Text Char"/>
    <w:basedOn w:val="DefaultParagraphFont"/>
    <w:link w:val="CommentText"/>
    <w:uiPriority w:val="99"/>
    <w:semiHidden/>
    <w:rsid w:val="00CE07C4"/>
    <w:rPr>
      <w:lang w:val="en-GB"/>
    </w:rPr>
  </w:style>
  <w:style w:type="paragraph" w:styleId="CommentSubject">
    <w:name w:val="annotation subject"/>
    <w:basedOn w:val="CommentText"/>
    <w:next w:val="CommentText"/>
    <w:link w:val="CommentSubjectChar"/>
    <w:uiPriority w:val="99"/>
    <w:semiHidden/>
    <w:unhideWhenUsed/>
    <w:rsid w:val="00CE07C4"/>
    <w:rPr>
      <w:b/>
      <w:bCs/>
    </w:rPr>
  </w:style>
  <w:style w:type="character" w:customStyle="1" w:styleId="CommentSubjectChar">
    <w:name w:val="Comment Subject Char"/>
    <w:basedOn w:val="CommentTextChar"/>
    <w:link w:val="CommentSubject"/>
    <w:uiPriority w:val="99"/>
    <w:semiHidden/>
    <w:rsid w:val="00CE07C4"/>
    <w:rPr>
      <w:b/>
      <w:bCs/>
      <w:lang w:val="en-GB"/>
    </w:rPr>
  </w:style>
  <w:style w:type="character" w:styleId="Emphasis">
    <w:name w:val="Emphasis"/>
    <w:basedOn w:val="DefaultParagraphFont"/>
    <w:uiPriority w:val="20"/>
    <w:qFormat/>
    <w:rsid w:val="00EF2E63"/>
    <w:rPr>
      <w:i/>
      <w:iCs/>
    </w:rPr>
  </w:style>
  <w:style w:type="character" w:styleId="Strong">
    <w:name w:val="Strong"/>
    <w:basedOn w:val="DefaultParagraphFont"/>
    <w:uiPriority w:val="22"/>
    <w:qFormat/>
    <w:rsid w:val="00EF2E63"/>
    <w:rPr>
      <w:b/>
      <w:bCs/>
    </w:rPr>
  </w:style>
  <w:style w:type="paragraph" w:styleId="NoSpacing">
    <w:name w:val="No Spacing"/>
    <w:uiPriority w:val="1"/>
    <w:qFormat/>
    <w:rsid w:val="00EF2E63"/>
    <w:pPr>
      <w:spacing w:after="0"/>
    </w:pPr>
    <w:rPr>
      <w:rFonts w:eastAsiaTheme="minorHAnsi"/>
      <w:sz w:val="22"/>
      <w:szCs w:val="22"/>
      <w:lang w:val="en-GB" w:eastAsia="en-US"/>
    </w:rPr>
  </w:style>
  <w:style w:type="character" w:customStyle="1" w:styleId="apple-converted-space">
    <w:name w:val="apple-converted-space"/>
    <w:basedOn w:val="DefaultParagraphFont"/>
    <w:rsid w:val="00EF2E63"/>
  </w:style>
  <w:style w:type="paragraph" w:styleId="NormalWeb">
    <w:name w:val="Normal (Web)"/>
    <w:basedOn w:val="Normal"/>
    <w:uiPriority w:val="99"/>
    <w:unhideWhenUsed/>
    <w:rsid w:val="00EF2E6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307F"/>
    <w:pPr>
      <w:suppressAutoHyphens/>
      <w:autoSpaceDN w:val="0"/>
      <w:spacing w:after="0"/>
      <w:textAlignment w:val="baseline"/>
    </w:pPr>
    <w:rPr>
      <w:rFonts w:ascii="Times New Roman" w:eastAsia="SimSun" w:hAnsi="Times New Roman" w:cs="Mangal"/>
      <w:kern w:val="3"/>
      <w:sz w:val="24"/>
      <w:szCs w:val="24"/>
      <w:lang w:val="en-GB" w:eastAsia="zh-CN" w:bidi="hi-IN"/>
    </w:rPr>
  </w:style>
  <w:style w:type="character" w:styleId="Hyperlink">
    <w:name w:val="Hyperlink"/>
    <w:basedOn w:val="DefaultParagraphFont"/>
    <w:uiPriority w:val="99"/>
    <w:unhideWhenUsed/>
    <w:rsid w:val="00E10130"/>
    <w:rPr>
      <w:color w:val="0000FF" w:themeColor="hyperlink"/>
      <w:u w:val="single"/>
    </w:rPr>
  </w:style>
  <w:style w:type="character" w:styleId="FollowedHyperlink">
    <w:name w:val="FollowedHyperlink"/>
    <w:basedOn w:val="DefaultParagraphFont"/>
    <w:uiPriority w:val="99"/>
    <w:semiHidden/>
    <w:unhideWhenUsed/>
    <w:rsid w:val="00AC0916"/>
    <w:rPr>
      <w:color w:val="800080" w:themeColor="followedHyperlink"/>
      <w:u w:val="single"/>
    </w:rPr>
  </w:style>
  <w:style w:type="paragraph" w:styleId="BalloonText">
    <w:name w:val="Balloon Text"/>
    <w:basedOn w:val="Normal"/>
    <w:link w:val="BalloonTextChar"/>
    <w:uiPriority w:val="99"/>
    <w:semiHidden/>
    <w:unhideWhenUsed/>
    <w:rsid w:val="00CE07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C4"/>
    <w:rPr>
      <w:rFonts w:ascii="Tahoma" w:hAnsi="Tahoma" w:cs="Tahoma"/>
      <w:sz w:val="16"/>
      <w:szCs w:val="16"/>
      <w:lang w:val="en-GB"/>
    </w:rPr>
  </w:style>
  <w:style w:type="character" w:styleId="CommentReference">
    <w:name w:val="annotation reference"/>
    <w:basedOn w:val="DefaultParagraphFont"/>
    <w:uiPriority w:val="99"/>
    <w:semiHidden/>
    <w:unhideWhenUsed/>
    <w:rsid w:val="00CE07C4"/>
    <w:rPr>
      <w:sz w:val="16"/>
      <w:szCs w:val="16"/>
    </w:rPr>
  </w:style>
  <w:style w:type="paragraph" w:styleId="CommentText">
    <w:name w:val="annotation text"/>
    <w:basedOn w:val="Normal"/>
    <w:link w:val="CommentTextChar"/>
    <w:uiPriority w:val="99"/>
    <w:semiHidden/>
    <w:unhideWhenUsed/>
    <w:rsid w:val="00CE07C4"/>
    <w:rPr>
      <w:sz w:val="20"/>
      <w:szCs w:val="20"/>
    </w:rPr>
  </w:style>
  <w:style w:type="character" w:customStyle="1" w:styleId="CommentTextChar">
    <w:name w:val="Comment Text Char"/>
    <w:basedOn w:val="DefaultParagraphFont"/>
    <w:link w:val="CommentText"/>
    <w:uiPriority w:val="99"/>
    <w:semiHidden/>
    <w:rsid w:val="00CE07C4"/>
    <w:rPr>
      <w:lang w:val="en-GB"/>
    </w:rPr>
  </w:style>
  <w:style w:type="paragraph" w:styleId="CommentSubject">
    <w:name w:val="annotation subject"/>
    <w:basedOn w:val="CommentText"/>
    <w:next w:val="CommentText"/>
    <w:link w:val="CommentSubjectChar"/>
    <w:uiPriority w:val="99"/>
    <w:semiHidden/>
    <w:unhideWhenUsed/>
    <w:rsid w:val="00CE07C4"/>
    <w:rPr>
      <w:b/>
      <w:bCs/>
    </w:rPr>
  </w:style>
  <w:style w:type="character" w:customStyle="1" w:styleId="CommentSubjectChar">
    <w:name w:val="Comment Subject Char"/>
    <w:basedOn w:val="CommentTextChar"/>
    <w:link w:val="CommentSubject"/>
    <w:uiPriority w:val="99"/>
    <w:semiHidden/>
    <w:rsid w:val="00CE07C4"/>
    <w:rPr>
      <w:b/>
      <w:bCs/>
      <w:lang w:val="en-GB"/>
    </w:rPr>
  </w:style>
  <w:style w:type="character" w:styleId="Emphasis">
    <w:name w:val="Emphasis"/>
    <w:basedOn w:val="DefaultParagraphFont"/>
    <w:uiPriority w:val="20"/>
    <w:qFormat/>
    <w:rsid w:val="00EF2E63"/>
    <w:rPr>
      <w:i/>
      <w:iCs/>
    </w:rPr>
  </w:style>
  <w:style w:type="character" w:styleId="Strong">
    <w:name w:val="Strong"/>
    <w:basedOn w:val="DefaultParagraphFont"/>
    <w:uiPriority w:val="22"/>
    <w:qFormat/>
    <w:rsid w:val="00EF2E63"/>
    <w:rPr>
      <w:b/>
      <w:bCs/>
    </w:rPr>
  </w:style>
  <w:style w:type="paragraph" w:styleId="NoSpacing">
    <w:name w:val="No Spacing"/>
    <w:uiPriority w:val="1"/>
    <w:qFormat/>
    <w:rsid w:val="00EF2E63"/>
    <w:pPr>
      <w:spacing w:after="0"/>
    </w:pPr>
    <w:rPr>
      <w:rFonts w:eastAsiaTheme="minorHAnsi"/>
      <w:sz w:val="22"/>
      <w:szCs w:val="22"/>
      <w:lang w:val="en-GB" w:eastAsia="en-US"/>
    </w:rPr>
  </w:style>
  <w:style w:type="character" w:customStyle="1" w:styleId="apple-converted-space">
    <w:name w:val="apple-converted-space"/>
    <w:basedOn w:val="DefaultParagraphFont"/>
    <w:rsid w:val="00EF2E63"/>
  </w:style>
  <w:style w:type="paragraph" w:styleId="NormalWeb">
    <w:name w:val="Normal (Web)"/>
    <w:basedOn w:val="Normal"/>
    <w:uiPriority w:val="99"/>
    <w:unhideWhenUsed/>
    <w:rsid w:val="00EF2E6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9756">
      <w:bodyDiv w:val="1"/>
      <w:marLeft w:val="0"/>
      <w:marRight w:val="0"/>
      <w:marTop w:val="0"/>
      <w:marBottom w:val="0"/>
      <w:divBdr>
        <w:top w:val="none" w:sz="0" w:space="0" w:color="auto"/>
        <w:left w:val="none" w:sz="0" w:space="0" w:color="auto"/>
        <w:bottom w:val="none" w:sz="0" w:space="0" w:color="auto"/>
        <w:right w:val="none" w:sz="0" w:space="0" w:color="auto"/>
      </w:divBdr>
    </w:div>
    <w:div w:id="71124421">
      <w:bodyDiv w:val="1"/>
      <w:marLeft w:val="0"/>
      <w:marRight w:val="0"/>
      <w:marTop w:val="0"/>
      <w:marBottom w:val="0"/>
      <w:divBdr>
        <w:top w:val="none" w:sz="0" w:space="0" w:color="auto"/>
        <w:left w:val="none" w:sz="0" w:space="0" w:color="auto"/>
        <w:bottom w:val="none" w:sz="0" w:space="0" w:color="auto"/>
        <w:right w:val="none" w:sz="0" w:space="0" w:color="auto"/>
      </w:divBdr>
    </w:div>
    <w:div w:id="505435586">
      <w:bodyDiv w:val="1"/>
      <w:marLeft w:val="0"/>
      <w:marRight w:val="0"/>
      <w:marTop w:val="0"/>
      <w:marBottom w:val="0"/>
      <w:divBdr>
        <w:top w:val="none" w:sz="0" w:space="0" w:color="auto"/>
        <w:left w:val="none" w:sz="0" w:space="0" w:color="auto"/>
        <w:bottom w:val="none" w:sz="0" w:space="0" w:color="auto"/>
        <w:right w:val="none" w:sz="0" w:space="0" w:color="auto"/>
      </w:divBdr>
    </w:div>
    <w:div w:id="511532994">
      <w:bodyDiv w:val="1"/>
      <w:marLeft w:val="0"/>
      <w:marRight w:val="0"/>
      <w:marTop w:val="0"/>
      <w:marBottom w:val="0"/>
      <w:divBdr>
        <w:top w:val="none" w:sz="0" w:space="0" w:color="auto"/>
        <w:left w:val="none" w:sz="0" w:space="0" w:color="auto"/>
        <w:bottom w:val="none" w:sz="0" w:space="0" w:color="auto"/>
        <w:right w:val="none" w:sz="0" w:space="0" w:color="auto"/>
      </w:divBdr>
    </w:div>
    <w:div w:id="655063220">
      <w:bodyDiv w:val="1"/>
      <w:marLeft w:val="0"/>
      <w:marRight w:val="0"/>
      <w:marTop w:val="0"/>
      <w:marBottom w:val="0"/>
      <w:divBdr>
        <w:top w:val="none" w:sz="0" w:space="0" w:color="auto"/>
        <w:left w:val="none" w:sz="0" w:space="0" w:color="auto"/>
        <w:bottom w:val="none" w:sz="0" w:space="0" w:color="auto"/>
        <w:right w:val="none" w:sz="0" w:space="0" w:color="auto"/>
      </w:divBdr>
    </w:div>
    <w:div w:id="1044787709">
      <w:bodyDiv w:val="1"/>
      <w:marLeft w:val="0"/>
      <w:marRight w:val="0"/>
      <w:marTop w:val="0"/>
      <w:marBottom w:val="0"/>
      <w:divBdr>
        <w:top w:val="none" w:sz="0" w:space="0" w:color="auto"/>
        <w:left w:val="none" w:sz="0" w:space="0" w:color="auto"/>
        <w:bottom w:val="none" w:sz="0" w:space="0" w:color="auto"/>
        <w:right w:val="none" w:sz="0" w:space="0" w:color="auto"/>
      </w:divBdr>
    </w:div>
    <w:div w:id="1275744093">
      <w:bodyDiv w:val="1"/>
      <w:marLeft w:val="0"/>
      <w:marRight w:val="0"/>
      <w:marTop w:val="0"/>
      <w:marBottom w:val="0"/>
      <w:divBdr>
        <w:top w:val="none" w:sz="0" w:space="0" w:color="auto"/>
        <w:left w:val="none" w:sz="0" w:space="0" w:color="auto"/>
        <w:bottom w:val="none" w:sz="0" w:space="0" w:color="auto"/>
        <w:right w:val="none" w:sz="0" w:space="0" w:color="auto"/>
      </w:divBdr>
    </w:div>
    <w:div w:id="1600455284">
      <w:bodyDiv w:val="1"/>
      <w:marLeft w:val="0"/>
      <w:marRight w:val="0"/>
      <w:marTop w:val="0"/>
      <w:marBottom w:val="0"/>
      <w:divBdr>
        <w:top w:val="none" w:sz="0" w:space="0" w:color="auto"/>
        <w:left w:val="none" w:sz="0" w:space="0" w:color="auto"/>
        <w:bottom w:val="none" w:sz="0" w:space="0" w:color="auto"/>
        <w:right w:val="none" w:sz="0" w:space="0" w:color="auto"/>
      </w:divBdr>
    </w:div>
    <w:div w:id="1743868139">
      <w:bodyDiv w:val="1"/>
      <w:marLeft w:val="0"/>
      <w:marRight w:val="0"/>
      <w:marTop w:val="0"/>
      <w:marBottom w:val="0"/>
      <w:divBdr>
        <w:top w:val="none" w:sz="0" w:space="0" w:color="auto"/>
        <w:left w:val="none" w:sz="0" w:space="0" w:color="auto"/>
        <w:bottom w:val="none" w:sz="0" w:space="0" w:color="auto"/>
        <w:right w:val="none" w:sz="0" w:space="0" w:color="auto"/>
      </w:divBdr>
    </w:div>
    <w:div w:id="1803188924">
      <w:bodyDiv w:val="1"/>
      <w:marLeft w:val="0"/>
      <w:marRight w:val="0"/>
      <w:marTop w:val="0"/>
      <w:marBottom w:val="0"/>
      <w:divBdr>
        <w:top w:val="none" w:sz="0" w:space="0" w:color="auto"/>
        <w:left w:val="none" w:sz="0" w:space="0" w:color="auto"/>
        <w:bottom w:val="none" w:sz="0" w:space="0" w:color="auto"/>
        <w:right w:val="none" w:sz="0" w:space="0" w:color="auto"/>
      </w:divBdr>
    </w:div>
    <w:div w:id="1835103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sunderthreat.org/" TargetMode="External"/><Relationship Id="rId3" Type="http://schemas.openxmlformats.org/officeDocument/2006/relationships/settings" Target="settings.xml"/><Relationship Id="rId7" Type="http://schemas.openxmlformats.org/officeDocument/2006/relationships/hyperlink" Target="mailto:moazzamsb@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na.hindstrom@mrgmail.org" TargetMode="External"/><Relationship Id="rId11" Type="http://schemas.openxmlformats.org/officeDocument/2006/relationships/fontTable" Target="fontTable.xml"/><Relationship Id="rId5" Type="http://schemas.openxmlformats.org/officeDocument/2006/relationships/hyperlink" Target="http://peoplesunderthreat.org/" TargetMode="External"/><Relationship Id="rId10" Type="http://schemas.openxmlformats.org/officeDocument/2006/relationships/hyperlink" Target="https://twitter.com/minorityrights" TargetMode="External"/><Relationship Id="rId4" Type="http://schemas.openxmlformats.org/officeDocument/2006/relationships/webSettings" Target="webSettings.xml"/><Relationship Id="rId9" Type="http://schemas.openxmlformats.org/officeDocument/2006/relationships/hyperlink" Target="mailto:hanna.hindstrom@mrg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dVb</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Hindstrom</dc:creator>
  <cp:lastModifiedBy>Hanna Hindstrom</cp:lastModifiedBy>
  <cp:revision>2</cp:revision>
  <dcterms:created xsi:type="dcterms:W3CDTF">2015-05-19T11:18:00Z</dcterms:created>
  <dcterms:modified xsi:type="dcterms:W3CDTF">2015-05-19T11:18:00Z</dcterms:modified>
</cp:coreProperties>
</file>